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32"/>
          <w:szCs w:val="32"/>
        </w:rPr>
      </w:pPr>
      <w:bookmarkStart w:id="0" w:name="__DdeLink__0_1892360092"/>
      <w:bookmarkEnd w:id="0"/>
      <w:r>
        <w:rPr>
          <w:b/>
          <w:bCs/>
          <w:sz w:val="32"/>
          <w:szCs w:val="32"/>
        </w:rPr>
        <w:t>Ангел Хранитель по дате рождения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22 декабря - 20 января</w:t>
      </w:r>
    </w:p>
    <w:p>
      <w:pPr>
        <w:pStyle w:val="Normal"/>
        <w:rPr/>
      </w:pPr>
      <w:r>
        <w:rPr/>
        <w:t>Ангел-Хранитель: святой Сильвестр и преподобный Серафим Саровский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21 января – 20 февраля</w:t>
      </w:r>
    </w:p>
    <w:p>
      <w:pPr>
        <w:pStyle w:val="Normal"/>
        <w:rPr/>
      </w:pPr>
      <w:r>
        <w:rPr/>
        <w:t>Ангел-Хранитель: Афанасий и Кирилл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21 февраля – 20 марта</w:t>
      </w:r>
    </w:p>
    <w:p>
      <w:pPr>
        <w:pStyle w:val="Normal"/>
        <w:rPr/>
      </w:pPr>
      <w:r>
        <w:rPr/>
        <w:t>Ангел-Хранитель: Алексий и Милентий Антиохский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21 марта-20 апреля</w:t>
      </w:r>
    </w:p>
    <w:p>
      <w:pPr>
        <w:pStyle w:val="Normal"/>
        <w:rPr/>
      </w:pPr>
      <w:r>
        <w:rPr/>
        <w:t>Ангел-Хранитель: Софроний и Иннокентий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21 апреля – 20 мая</w:t>
      </w:r>
    </w:p>
    <w:p>
      <w:pPr>
        <w:pStyle w:val="Normal"/>
        <w:rPr/>
      </w:pPr>
      <w:r>
        <w:rPr/>
        <w:t>Ангел-Хранитель: Стефан и Тамара, апостол Иоанн Богослов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21 мая – 21 июня</w:t>
      </w:r>
    </w:p>
    <w:p>
      <w:pPr>
        <w:pStyle w:val="Normal"/>
        <w:rPr/>
      </w:pPr>
      <w:r>
        <w:rPr/>
        <w:t>Ангел-Хранитель: Алексей и Константин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22 июня – 22 июля</w:t>
      </w:r>
    </w:p>
    <w:p>
      <w:pPr>
        <w:pStyle w:val="Normal"/>
        <w:rPr/>
      </w:pPr>
      <w:r>
        <w:rPr/>
        <w:t>Ангел-Хранитель: Кирилл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23 июля – 23 августа</w:t>
      </w:r>
    </w:p>
    <w:p>
      <w:pPr>
        <w:pStyle w:val="Normal"/>
        <w:rPr/>
      </w:pPr>
      <w:r>
        <w:rPr/>
        <w:t>Ангел-Хранитель: Николай Угодник и Илья Пророк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24 августа – 23 сентября</w:t>
      </w:r>
    </w:p>
    <w:p>
      <w:pPr>
        <w:pStyle w:val="Normal"/>
        <w:rPr/>
      </w:pPr>
      <w:r>
        <w:rPr/>
        <w:t>Ангел-Хранитель: Иоанн, Павел, Александр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24 сентября – 23 октября</w:t>
      </w:r>
    </w:p>
    <w:p>
      <w:pPr>
        <w:pStyle w:val="Normal"/>
        <w:rPr/>
      </w:pPr>
      <w:r>
        <w:rPr/>
        <w:t>Ангел-Хранитель: Сергий Радонежский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24 октября – 22 ноября</w:t>
      </w:r>
    </w:p>
    <w:p>
      <w:pPr>
        <w:pStyle w:val="Normal"/>
        <w:rPr/>
      </w:pPr>
      <w:r>
        <w:rPr/>
        <w:t>Ангел-Хранитель: Павел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23 ноября – 21 декабря</w:t>
      </w:r>
    </w:p>
    <w:p>
      <w:pPr>
        <w:pStyle w:val="Normal"/>
        <w:rPr/>
      </w:pPr>
      <w:r>
        <w:rPr/>
        <w:t>Ангел-Хранитель: Николай Угодник и Варвара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Micro Hei" w:cs="Lohit Devanagari"/>
      <w:color w:val="auto"/>
      <w:sz w:val="24"/>
      <w:szCs w:val="24"/>
      <w:lang w:val="ru-RU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LibreOffice/5.1.4.2$Linux_X86_64 LibreOffice_project/10m0$Build-2</Application>
  <Pages>1</Pages>
  <Words>106</Words>
  <Characters>671</Characters>
  <CharactersWithSpaces>762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2018-09-06T10:10:07Z</dcterms:created>
  <dc:creator/>
  <dc:description/>
  <dc:language>ru-RU</dc:language>
  <cp:lastModifiedBy/>
  <dcterms:modified xsi:type="dcterms:W3CDTF">2018-09-06T10:14:13Z</dcterms:modified>
  <cp:revision>1</cp:revision>
  <dc:subject/>
  <dc:title/>
</cp:coreProperties>
</file>